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00F09" w14:textId="77777777" w:rsidR="00C17365" w:rsidRPr="00481308" w:rsidRDefault="00C17365" w:rsidP="00C17365">
      <w:pPr>
        <w:jc w:val="center"/>
        <w:rPr>
          <w:b/>
          <w:u w:val="single"/>
        </w:rPr>
      </w:pPr>
      <w:r w:rsidRPr="00481308">
        <w:rPr>
          <w:b/>
          <w:u w:val="single"/>
        </w:rPr>
        <w:t>GIFT, PRIZE or AWARD FORM</w:t>
      </w:r>
    </w:p>
    <w:p w14:paraId="39E5103F" w14:textId="163D88A9" w:rsidR="00C712A6" w:rsidRDefault="00C17365" w:rsidP="00C712A6">
      <w:pPr>
        <w:spacing w:after="0"/>
        <w:jc w:val="center"/>
      </w:pPr>
      <w:r>
        <w:t>Gift, prizes, and awards are considered taxable income per the IRS and must be reported as income to any recipient</w:t>
      </w:r>
      <w:r w:rsidR="00811754">
        <w:t xml:space="preserve">. </w:t>
      </w:r>
      <w:r w:rsidR="00C712A6" w:rsidRPr="00C712A6">
        <w:t>All calendar year tangible award/gift of $100 or more, individually or in the aggregate, all cash equivalent gifts, (including gift cards regardless of amount) and all prizes directly charged to your budget, must be reported on the Gift, Prize or Award form and submitted to Accounts Payable or Payroll</w:t>
      </w:r>
      <w:r w:rsidR="00C712A6">
        <w:t xml:space="preserve">, </w:t>
      </w:r>
      <w:hyperlink r:id="rId7" w:history="1">
        <w:r w:rsidR="00C712A6" w:rsidRPr="00C712A6">
          <w:rPr>
            <w:rStyle w:val="Hyperlink"/>
          </w:rPr>
          <w:t>as per policy</w:t>
        </w:r>
      </w:hyperlink>
      <w:r w:rsidR="00C712A6">
        <w:t xml:space="preserve"> linked.</w:t>
      </w:r>
      <w:r w:rsidR="00481308">
        <w:t xml:space="preserve"> </w:t>
      </w:r>
    </w:p>
    <w:p w14:paraId="333638E7" w14:textId="77777777" w:rsidR="009C1A50" w:rsidRDefault="009C1A50" w:rsidP="00C17365">
      <w:pPr>
        <w:spacing w:after="0"/>
      </w:pPr>
    </w:p>
    <w:p w14:paraId="4231B9E1" w14:textId="624FF610" w:rsidR="00C17365" w:rsidRPr="00811754" w:rsidRDefault="00C17365" w:rsidP="00811754">
      <w:pPr>
        <w:jc w:val="center"/>
        <w:rPr>
          <w:b/>
          <w:u w:val="single"/>
        </w:rPr>
      </w:pPr>
      <w:r w:rsidRPr="00811754">
        <w:rPr>
          <w:b/>
          <w:u w:val="single"/>
        </w:rPr>
        <w:t>RECIPIENT DATA</w:t>
      </w:r>
    </w:p>
    <w:p w14:paraId="08B4BCEA" w14:textId="1725F4E8" w:rsidR="00C17365" w:rsidRDefault="00C17365">
      <w:r w:rsidRPr="00481308">
        <w:rPr>
          <w:b/>
          <w:bCs/>
        </w:rPr>
        <w:t>Recipient Name</w:t>
      </w:r>
      <w:r w:rsidR="00481308" w:rsidRPr="00481308">
        <w:rPr>
          <w:b/>
          <w:bCs/>
        </w:rPr>
        <w:t>:</w:t>
      </w:r>
      <w:r>
        <w:t xml:space="preserve"> ____________________________________________________________________ </w:t>
      </w:r>
    </w:p>
    <w:p w14:paraId="18C01E20" w14:textId="77777777" w:rsidR="00C17365" w:rsidRDefault="00C17365" w:rsidP="009C1A50">
      <w:pPr>
        <w:spacing w:after="0"/>
      </w:pPr>
      <w:r>
        <w:t xml:space="preserve">Recipient status (check at least one box below and provide the appropriate ID number): </w:t>
      </w:r>
    </w:p>
    <w:p w14:paraId="1D505F2F" w14:textId="77777777" w:rsidR="00C17365" w:rsidRDefault="00C17365" w:rsidP="009C1A50">
      <w:pPr>
        <w:spacing w:after="0"/>
      </w:pPr>
      <w:r>
        <w:t xml:space="preserve">□ </w:t>
      </w:r>
      <w:r w:rsidRPr="00481308">
        <w:rPr>
          <w:b/>
          <w:bCs/>
        </w:rPr>
        <w:t>Employee</w:t>
      </w:r>
      <w:r w:rsidR="00D26C61" w:rsidRPr="00481308">
        <w:rPr>
          <w:b/>
          <w:bCs/>
        </w:rPr>
        <w:t xml:space="preserve"> </w:t>
      </w:r>
      <w:r w:rsidR="00987B86" w:rsidRPr="00481308">
        <w:rPr>
          <w:b/>
          <w:bCs/>
        </w:rPr>
        <w:t xml:space="preserve">Workday </w:t>
      </w:r>
      <w:r w:rsidRPr="00481308">
        <w:rPr>
          <w:b/>
          <w:bCs/>
        </w:rPr>
        <w:t>ID</w:t>
      </w:r>
      <w:r>
        <w:t xml:space="preserve">: _________________ </w:t>
      </w:r>
    </w:p>
    <w:p w14:paraId="2F605256" w14:textId="77777777" w:rsidR="00C17365" w:rsidRDefault="00C17365" w:rsidP="009C1A50">
      <w:pPr>
        <w:spacing w:after="0"/>
      </w:pPr>
      <w:r>
        <w:t xml:space="preserve">Send completed form to Payroll Department, </w:t>
      </w:r>
      <w:hyperlink r:id="rId8" w:history="1">
        <w:r w:rsidR="00D26C61" w:rsidRPr="000C108F">
          <w:rPr>
            <w:rStyle w:val="Hyperlink"/>
          </w:rPr>
          <w:t>payroll@emerson.edu</w:t>
        </w:r>
      </w:hyperlink>
      <w:r w:rsidR="00D26C61">
        <w:t xml:space="preserve"> </w:t>
      </w:r>
      <w:r>
        <w:t xml:space="preserve">. </w:t>
      </w:r>
    </w:p>
    <w:p w14:paraId="1D4372EE" w14:textId="77777777" w:rsidR="00B23846" w:rsidRDefault="00B23846" w:rsidP="009C1A50">
      <w:pPr>
        <w:spacing w:after="0"/>
      </w:pPr>
    </w:p>
    <w:p w14:paraId="3F9CC517" w14:textId="77777777" w:rsidR="00B23846" w:rsidRDefault="00B23846" w:rsidP="00B23846">
      <w:pPr>
        <w:spacing w:after="0"/>
      </w:pPr>
      <w:r>
        <w:t xml:space="preserve">□ </w:t>
      </w:r>
      <w:r w:rsidRPr="00481308">
        <w:rPr>
          <w:b/>
          <w:bCs/>
        </w:rPr>
        <w:t>Student</w:t>
      </w:r>
      <w:r w:rsidR="00C003C4" w:rsidRPr="00481308">
        <w:rPr>
          <w:b/>
          <w:bCs/>
        </w:rPr>
        <w:t xml:space="preserve"> </w:t>
      </w:r>
      <w:r w:rsidR="003F6C62" w:rsidRPr="00481308">
        <w:rPr>
          <w:b/>
          <w:bCs/>
        </w:rPr>
        <w:t xml:space="preserve">Workday </w:t>
      </w:r>
      <w:proofErr w:type="gramStart"/>
      <w:r w:rsidR="003968A8" w:rsidRPr="00481308">
        <w:rPr>
          <w:b/>
          <w:bCs/>
        </w:rPr>
        <w:t>ID</w:t>
      </w:r>
      <w:r w:rsidR="00C003C4">
        <w:t>:</w:t>
      </w:r>
      <w:r w:rsidR="003968A8">
        <w:t>_</w:t>
      </w:r>
      <w:proofErr w:type="gramEnd"/>
      <w:r w:rsidR="003968A8">
        <w:t>__________________</w:t>
      </w:r>
    </w:p>
    <w:p w14:paraId="7C41D8C5" w14:textId="2138B1A5" w:rsidR="00B23846" w:rsidRDefault="00B23846" w:rsidP="00B23846">
      <w:pPr>
        <w:spacing w:after="0"/>
      </w:pPr>
      <w:r>
        <w:t xml:space="preserve">Send completed form to </w:t>
      </w:r>
      <w:r w:rsidR="003968A8">
        <w:t xml:space="preserve">Accounts Payable, </w:t>
      </w:r>
      <w:hyperlink r:id="rId9" w:history="1">
        <w:r w:rsidR="00C85C20" w:rsidRPr="009F3210">
          <w:rPr>
            <w:rStyle w:val="Hyperlink"/>
          </w:rPr>
          <w:t>accountspayable@emerson.edu</w:t>
        </w:r>
      </w:hyperlink>
      <w:r w:rsidR="00C85C20">
        <w:t xml:space="preserve"> </w:t>
      </w:r>
    </w:p>
    <w:p w14:paraId="05260078" w14:textId="77777777" w:rsidR="009C1A50" w:rsidRPr="00A4750E" w:rsidRDefault="009C1A50" w:rsidP="009C1A50">
      <w:pPr>
        <w:spacing w:after="0"/>
        <w:rPr>
          <w:sz w:val="16"/>
          <w:szCs w:val="16"/>
        </w:rPr>
      </w:pPr>
    </w:p>
    <w:p w14:paraId="1DECBBA9" w14:textId="77777777" w:rsidR="00C17365" w:rsidRPr="003968A8" w:rsidRDefault="00C17365" w:rsidP="009C1A50">
      <w:pPr>
        <w:spacing w:after="0"/>
      </w:pPr>
      <w:r w:rsidRPr="003968A8">
        <w:t xml:space="preserve">□ </w:t>
      </w:r>
      <w:r w:rsidRPr="00481308">
        <w:rPr>
          <w:b/>
          <w:bCs/>
        </w:rPr>
        <w:t>Non</w:t>
      </w:r>
      <w:r w:rsidR="004B3EBD" w:rsidRPr="00481308">
        <w:rPr>
          <w:b/>
          <w:bCs/>
        </w:rPr>
        <w:t>-</w:t>
      </w:r>
      <w:r w:rsidRPr="00481308">
        <w:rPr>
          <w:b/>
          <w:bCs/>
        </w:rPr>
        <w:t>employee</w:t>
      </w:r>
      <w:r w:rsidR="000833BB" w:rsidRPr="003968A8">
        <w:t>:</w:t>
      </w:r>
      <w:r w:rsidR="00D26C61" w:rsidRPr="003968A8">
        <w:t xml:space="preserve"> </w:t>
      </w:r>
    </w:p>
    <w:p w14:paraId="1DE8017D" w14:textId="1ADE8F3E" w:rsidR="003968A8" w:rsidRDefault="003968A8" w:rsidP="003968A8">
      <w:pPr>
        <w:spacing w:after="0"/>
      </w:pPr>
      <w:r>
        <w:t xml:space="preserve">Send completed form to Accounts Payable, </w:t>
      </w:r>
      <w:hyperlink r:id="rId10" w:history="1">
        <w:r w:rsidR="00C85C20" w:rsidRPr="009F3210">
          <w:rPr>
            <w:rStyle w:val="Hyperlink"/>
          </w:rPr>
          <w:t>accountspayable@emerson.edu</w:t>
        </w:r>
      </w:hyperlink>
      <w:r w:rsidR="00C85C20">
        <w:t xml:space="preserve"> </w:t>
      </w:r>
    </w:p>
    <w:p w14:paraId="227D5905" w14:textId="77777777" w:rsidR="009C1A50" w:rsidRPr="00D26C61" w:rsidRDefault="009C1A50" w:rsidP="009C1A50">
      <w:pPr>
        <w:spacing w:after="0"/>
        <w:rPr>
          <w:color w:val="FF0000"/>
          <w:sz w:val="16"/>
          <w:szCs w:val="16"/>
        </w:rPr>
      </w:pPr>
    </w:p>
    <w:p w14:paraId="756328F3" w14:textId="309F9CC1" w:rsidR="00C17365" w:rsidRPr="00811754" w:rsidRDefault="00C17365" w:rsidP="00811754">
      <w:pPr>
        <w:jc w:val="center"/>
        <w:rPr>
          <w:b/>
          <w:u w:val="single"/>
        </w:rPr>
      </w:pPr>
      <w:r w:rsidRPr="00811754">
        <w:rPr>
          <w:b/>
          <w:u w:val="single"/>
        </w:rPr>
        <w:t>GIFT, PRIZE OR AWARD INFORMATION</w:t>
      </w:r>
    </w:p>
    <w:p w14:paraId="7826DAF3" w14:textId="62B3DE6F" w:rsidR="00987B86" w:rsidRDefault="002C4463" w:rsidP="00987B86">
      <w:pPr>
        <w:pStyle w:val="ListParagraph"/>
        <w:numPr>
          <w:ilvl w:val="0"/>
          <w:numId w:val="1"/>
        </w:numPr>
      </w:pPr>
      <w:r>
        <w:t xml:space="preserve">Cash, </w:t>
      </w:r>
      <w:r w:rsidR="00987B86">
        <w:t>Gift card</w:t>
      </w:r>
      <w:r>
        <w:t xml:space="preserve"> or </w:t>
      </w:r>
      <w:r w:rsidR="00987B86">
        <w:t>gift certificate</w:t>
      </w:r>
      <w:r w:rsidR="00987B86">
        <w:tab/>
      </w:r>
      <w:r w:rsidR="00987B86">
        <w:tab/>
      </w:r>
      <w:r w:rsidR="00987B86">
        <w:tab/>
      </w:r>
      <w:r w:rsidR="00987B86">
        <w:tab/>
      </w:r>
      <w:r w:rsidR="00987B86">
        <w:tab/>
        <w:t>Value $ ____________</w:t>
      </w:r>
    </w:p>
    <w:p w14:paraId="05AA930B" w14:textId="4C9BC0AC" w:rsidR="00D5571F" w:rsidRDefault="002C4463" w:rsidP="00D5571F">
      <w:pPr>
        <w:pStyle w:val="ListParagraph"/>
        <w:numPr>
          <w:ilvl w:val="0"/>
          <w:numId w:val="1"/>
        </w:numPr>
      </w:pPr>
      <w:r>
        <w:t>Tangible award/gift (n</w:t>
      </w:r>
      <w:r w:rsidR="00987B86">
        <w:t>on-cash item(s) = &gt; $100</w:t>
      </w:r>
      <w:r w:rsidR="00987B86">
        <w:tab/>
      </w:r>
      <w:r w:rsidR="00987B86">
        <w:tab/>
      </w:r>
      <w:r w:rsidR="00987B86">
        <w:tab/>
        <w:t xml:space="preserve">Value $ </w:t>
      </w:r>
      <w:r w:rsidR="00D5571F">
        <w:t xml:space="preserve"> </w:t>
      </w:r>
      <w:r w:rsidR="00987B86">
        <w:t>___________</w:t>
      </w:r>
      <w:r w:rsidR="00D5571F">
        <w:t>_</w:t>
      </w:r>
    </w:p>
    <w:p w14:paraId="7BD7BCB9" w14:textId="0E1AA82E" w:rsidR="00D5571F" w:rsidRDefault="00D5571F" w:rsidP="00987B86">
      <w:pPr>
        <w:pStyle w:val="ListParagraph"/>
        <w:numPr>
          <w:ilvl w:val="0"/>
          <w:numId w:val="1"/>
        </w:numPr>
      </w:pPr>
      <w:r>
        <w:t>Prize</w:t>
      </w:r>
      <w:r w:rsidR="002C4463">
        <w:t xml:space="preserve">, </w:t>
      </w:r>
      <w:r>
        <w:t>Award</w:t>
      </w:r>
      <w:r w:rsidR="002C4463">
        <w:t xml:space="preserve"> or raffle </w:t>
      </w:r>
      <w:r>
        <w:tab/>
      </w:r>
      <w:r>
        <w:tab/>
      </w:r>
      <w:r>
        <w:tab/>
      </w:r>
      <w:r>
        <w:tab/>
      </w:r>
      <w:r>
        <w:tab/>
      </w:r>
      <w:r>
        <w:tab/>
        <w:t>Amount $ ___________</w:t>
      </w:r>
    </w:p>
    <w:p w14:paraId="1E6FFA19" w14:textId="0416B097" w:rsidR="00DD2B54" w:rsidRPr="003968A8" w:rsidRDefault="00C17365">
      <w:pPr>
        <w:rPr>
          <w:b/>
        </w:rPr>
      </w:pPr>
      <w:r w:rsidRPr="003968A8">
        <w:rPr>
          <w:b/>
        </w:rPr>
        <w:t>R</w:t>
      </w:r>
      <w:r w:rsidR="005D063B">
        <w:rPr>
          <w:b/>
        </w:rPr>
        <w:t>equired Documentation</w:t>
      </w:r>
      <w:r w:rsidRPr="003968A8">
        <w:rPr>
          <w:b/>
        </w:rPr>
        <w:t xml:space="preserve">: </w:t>
      </w:r>
    </w:p>
    <w:p w14:paraId="25B09827" w14:textId="7AFF045C" w:rsidR="005D063B" w:rsidRDefault="005D063B">
      <w:r w:rsidRPr="005F559F">
        <w:t xml:space="preserve">Non- Employee prize, award or raffle winner </w:t>
      </w:r>
      <w:r w:rsidRPr="005F559F">
        <w:rPr>
          <w:u w:val="single"/>
        </w:rPr>
        <w:t>and</w:t>
      </w:r>
      <w:r w:rsidRPr="005F559F">
        <w:t xml:space="preserve"> Employee prize winner: Completed </w:t>
      </w:r>
      <w:r w:rsidR="00B23846" w:rsidRPr="005F559F">
        <w:t>W-9</w:t>
      </w:r>
      <w:r w:rsidR="00B23846">
        <w:t xml:space="preserve"> </w:t>
      </w:r>
    </w:p>
    <w:p w14:paraId="473C0960" w14:textId="77777777" w:rsidR="00C85C20" w:rsidRDefault="00C85C20">
      <w:r>
        <w:t>Non-resident Aliens: W</w:t>
      </w:r>
      <w:r w:rsidR="003968A8">
        <w:t>-8BEN</w:t>
      </w:r>
    </w:p>
    <w:p w14:paraId="7A95DBD2" w14:textId="44D4B538" w:rsidR="00F55F9E" w:rsidRPr="00481308" w:rsidRDefault="00C85C20">
      <w:pPr>
        <w:rPr>
          <w:b/>
          <w:bCs/>
        </w:rPr>
      </w:pPr>
      <w:r w:rsidRPr="00481308">
        <w:rPr>
          <w:b/>
          <w:bCs/>
        </w:rPr>
        <w:t>R</w:t>
      </w:r>
      <w:r w:rsidR="00A86885" w:rsidRPr="00481308">
        <w:rPr>
          <w:b/>
          <w:bCs/>
        </w:rPr>
        <w:t xml:space="preserve">eason for Gift, Prize, </w:t>
      </w:r>
      <w:proofErr w:type="gramStart"/>
      <w:r w:rsidR="00A86885" w:rsidRPr="00481308">
        <w:rPr>
          <w:b/>
          <w:bCs/>
        </w:rPr>
        <w:t>A</w:t>
      </w:r>
      <w:r w:rsidR="00761E89" w:rsidRPr="00481308">
        <w:rPr>
          <w:b/>
          <w:bCs/>
        </w:rPr>
        <w:t>ward</w:t>
      </w:r>
      <w:proofErr w:type="gramEnd"/>
      <w:r w:rsidRPr="00481308">
        <w:rPr>
          <w:b/>
          <w:bCs/>
        </w:rPr>
        <w:t xml:space="preserve"> and any supporting documentation:</w:t>
      </w:r>
    </w:p>
    <w:p w14:paraId="621F1008" w14:textId="004ED687" w:rsidR="00C17365" w:rsidRDefault="00C85C20">
      <w:r>
        <w:t xml:space="preserve">Copy of </w:t>
      </w:r>
      <w:r w:rsidR="00D13B30">
        <w:t>Receipt</w:t>
      </w:r>
      <w:r w:rsidR="00C17365">
        <w:t xml:space="preserve"> for p</w:t>
      </w:r>
      <w:r w:rsidR="00DD2B54">
        <w:t>urchase of Gift, Prize or Award</w:t>
      </w:r>
      <w:r w:rsidR="002F233E">
        <w:t xml:space="preserve"> </w:t>
      </w:r>
      <w:r w:rsidR="003D35F1">
        <w:t>(non</w:t>
      </w:r>
      <w:r w:rsidR="002F233E">
        <w:t>-</w:t>
      </w:r>
      <w:r w:rsidR="003D35F1">
        <w:t>cash)</w:t>
      </w:r>
      <w:r w:rsidR="00DD2B54">
        <w:t>.</w:t>
      </w:r>
    </w:p>
    <w:p w14:paraId="5CB6EFC7" w14:textId="0E79950E" w:rsidR="00C17365" w:rsidRDefault="006F4F57">
      <w:r>
        <w:t xml:space="preserve">Purchase </w:t>
      </w:r>
      <w:r w:rsidR="00C17365">
        <w:t>type (</w:t>
      </w:r>
      <w:r w:rsidR="00481308">
        <w:t>PCard</w:t>
      </w:r>
      <w:r w:rsidR="00987B86">
        <w:t>, Expense Reimbursement, PO</w:t>
      </w:r>
      <w:r w:rsidR="00C17365">
        <w:t>) ____________________</w:t>
      </w:r>
      <w:proofErr w:type="gramStart"/>
      <w:r w:rsidR="00C17365">
        <w:t xml:space="preserve">_ </w:t>
      </w:r>
      <w:r w:rsidR="00987B86">
        <w:t xml:space="preserve"> </w:t>
      </w:r>
      <w:r w:rsidR="002C4463">
        <w:t>(</w:t>
      </w:r>
      <w:proofErr w:type="gramEnd"/>
      <w:r w:rsidR="002C4463">
        <w:t xml:space="preserve">Note: if purchased on a </w:t>
      </w:r>
      <w:r w:rsidR="00481308">
        <w:t>PCard</w:t>
      </w:r>
      <w:r w:rsidR="002C4463">
        <w:t>,</w:t>
      </w:r>
      <w:r w:rsidR="00811754">
        <w:t xml:space="preserve"> </w:t>
      </w:r>
      <w:r w:rsidR="002C4463">
        <w:t xml:space="preserve">please upload this document into Workday </w:t>
      </w:r>
      <w:r w:rsidR="00811754" w:rsidRPr="00811754">
        <w:rPr>
          <w:u w:val="single"/>
        </w:rPr>
        <w:t>in addition to</w:t>
      </w:r>
      <w:r w:rsidR="00811754">
        <w:t xml:space="preserve"> submitting this form to AP or Payroll</w:t>
      </w:r>
      <w:r w:rsidR="00FB0153">
        <w:t xml:space="preserve"> – you will not be double charged</w:t>
      </w:r>
      <w:r w:rsidR="00811754">
        <w:t>)</w:t>
      </w:r>
      <w:r w:rsidR="002C4463">
        <w:t xml:space="preserve">  </w:t>
      </w:r>
    </w:p>
    <w:p w14:paraId="71197C35" w14:textId="2F38F3F2" w:rsidR="00A4750E" w:rsidRDefault="00987B86" w:rsidP="00FF261A">
      <w:proofErr w:type="spellStart"/>
      <w:r w:rsidRPr="00481308">
        <w:rPr>
          <w:b/>
          <w:bCs/>
        </w:rPr>
        <w:t>Worktag</w:t>
      </w:r>
      <w:proofErr w:type="spellEnd"/>
      <w:r w:rsidR="00C17365" w:rsidRPr="00481308">
        <w:rPr>
          <w:b/>
          <w:bCs/>
        </w:rPr>
        <w:t xml:space="preserve"> </w:t>
      </w:r>
      <w:r w:rsidR="00B23846" w:rsidRPr="00481308">
        <w:rPr>
          <w:b/>
          <w:bCs/>
        </w:rPr>
        <w:t>to Charge</w:t>
      </w:r>
      <w:r w:rsidR="00C17365" w:rsidRPr="00481308">
        <w:rPr>
          <w:b/>
          <w:bCs/>
        </w:rPr>
        <w:t xml:space="preserve"> for Gift, Prize or Award</w:t>
      </w:r>
      <w:r w:rsidR="00481308" w:rsidRPr="00481308">
        <w:rPr>
          <w:b/>
          <w:bCs/>
        </w:rPr>
        <w:t>:</w:t>
      </w:r>
      <w:r w:rsidR="00FB0153">
        <w:t xml:space="preserve"> </w:t>
      </w:r>
      <w:r w:rsidR="00C17365">
        <w:t xml:space="preserve"> __________________________________________                                                                </w:t>
      </w:r>
      <w:r w:rsidR="00A4750E">
        <w:t xml:space="preserve">                                              </w:t>
      </w:r>
      <w:r w:rsidR="00A4750E">
        <w:tab/>
        <w:t xml:space="preserve">                                                                                                 </w:t>
      </w:r>
    </w:p>
    <w:p w14:paraId="79BEF210" w14:textId="77777777" w:rsidR="00A4750E" w:rsidRDefault="00C17365" w:rsidP="00A4750E">
      <w:pPr>
        <w:spacing w:after="0"/>
      </w:pPr>
      <w:r>
        <w:t xml:space="preserve">Submitted by ________________________________________ ____________________________          </w:t>
      </w:r>
    </w:p>
    <w:p w14:paraId="2D5956E9" w14:textId="77777777" w:rsidR="00C17365" w:rsidRDefault="00A4750E" w:rsidP="00A4750E">
      <w:pPr>
        <w:spacing w:after="0"/>
      </w:pPr>
      <w:r>
        <w:t xml:space="preserve">                         </w:t>
      </w:r>
      <w:r w:rsidR="00C17365">
        <w:t xml:space="preserve">Department contact person (please print)                </w:t>
      </w:r>
      <w:r>
        <w:t xml:space="preserve"> </w:t>
      </w:r>
      <w:r w:rsidR="00C17365">
        <w:t xml:space="preserve">Contact phone# </w:t>
      </w:r>
    </w:p>
    <w:p w14:paraId="5767EF4D" w14:textId="77777777" w:rsidR="00C17365" w:rsidRDefault="00C17365"/>
    <w:p w14:paraId="495441D3" w14:textId="18BE8F16" w:rsidR="00C17365" w:rsidRPr="00C85C20" w:rsidRDefault="00C17365">
      <w:pPr>
        <w:rPr>
          <w:rFonts w:cstheme="minorHAnsi"/>
          <w:sz w:val="18"/>
          <w:szCs w:val="18"/>
        </w:rPr>
      </w:pPr>
      <w:r w:rsidRPr="00C85C20">
        <w:rPr>
          <w:rFonts w:cstheme="minorHAnsi"/>
          <w:sz w:val="18"/>
          <w:szCs w:val="18"/>
        </w:rPr>
        <w:t xml:space="preserve">1 The value of gifts, and awards provided to employees, including student employees, will be added to employees’ Forms W-2 for proper IRS tax reporting. </w:t>
      </w:r>
    </w:p>
    <w:p w14:paraId="406E2839" w14:textId="4F05130F" w:rsidR="0097141C" w:rsidRPr="00C85C20" w:rsidRDefault="00C17365">
      <w:pPr>
        <w:rPr>
          <w:rFonts w:cstheme="minorHAnsi"/>
          <w:sz w:val="18"/>
          <w:szCs w:val="18"/>
        </w:rPr>
      </w:pPr>
      <w:r w:rsidRPr="00C85C20">
        <w:rPr>
          <w:rFonts w:cstheme="minorHAnsi"/>
          <w:sz w:val="18"/>
          <w:szCs w:val="18"/>
        </w:rPr>
        <w:t xml:space="preserve">2 </w:t>
      </w:r>
      <w:r w:rsidRPr="005F559F">
        <w:rPr>
          <w:rFonts w:cstheme="minorHAnsi"/>
          <w:sz w:val="18"/>
          <w:szCs w:val="18"/>
        </w:rPr>
        <w:t>The value of gifts, prizes and awards provided to nonemployees</w:t>
      </w:r>
      <w:r w:rsidR="005D063B" w:rsidRPr="005F559F">
        <w:rPr>
          <w:rFonts w:cstheme="minorHAnsi"/>
          <w:sz w:val="18"/>
          <w:szCs w:val="18"/>
        </w:rPr>
        <w:t>, and prizes to employees,</w:t>
      </w:r>
      <w:r w:rsidR="005D063B">
        <w:rPr>
          <w:rFonts w:cstheme="minorHAnsi"/>
          <w:sz w:val="18"/>
          <w:szCs w:val="18"/>
        </w:rPr>
        <w:t xml:space="preserve"> </w:t>
      </w:r>
      <w:r w:rsidRPr="00C85C20">
        <w:rPr>
          <w:rFonts w:cstheme="minorHAnsi"/>
          <w:sz w:val="18"/>
          <w:szCs w:val="18"/>
        </w:rPr>
        <w:t>will be reported on Form 1099 if aggregate taxable payments received by such individual exceed $600 during the calendar year. Please note that taxable income for US tax purposes provided to nonresident aliens (NRAs) is subject to 30% withholding under the Internal Revenue Code. Gifts, prizes, and awards given to NRAs will be subject to a gross up which will be charged to the department providing the gift, prize or award.</w:t>
      </w:r>
    </w:p>
    <w:sectPr w:rsidR="0097141C" w:rsidRPr="00C85C20" w:rsidSect="009C1A5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C98A5" w14:textId="77777777" w:rsidR="005B6FD3" w:rsidRDefault="005B6FD3" w:rsidP="00481308">
      <w:pPr>
        <w:spacing w:after="0" w:line="240" w:lineRule="auto"/>
      </w:pPr>
      <w:r>
        <w:separator/>
      </w:r>
    </w:p>
  </w:endnote>
  <w:endnote w:type="continuationSeparator" w:id="0">
    <w:p w14:paraId="22F059D0" w14:textId="77777777" w:rsidR="005B6FD3" w:rsidRDefault="005B6FD3" w:rsidP="00481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344563"/>
      <w:docPartObj>
        <w:docPartGallery w:val="Page Numbers (Bottom of Page)"/>
        <w:docPartUnique/>
      </w:docPartObj>
    </w:sdtPr>
    <w:sdtContent>
      <w:p w14:paraId="0E48E237" w14:textId="0BDD46CF" w:rsidR="00481308" w:rsidRDefault="00481308">
        <w:pPr>
          <w:pStyle w:val="Footer"/>
          <w:jc w:val="center"/>
        </w:pPr>
        <w:r>
          <w:rPr>
            <w:noProof/>
          </w:rPr>
          <mc:AlternateContent>
            <mc:Choice Requires="wpg">
              <w:drawing>
                <wp:inline distT="0" distB="0" distL="0" distR="0" wp14:anchorId="259284F2" wp14:editId="19D0B8D6">
                  <wp:extent cx="418465" cy="221615"/>
                  <wp:effectExtent l="0" t="0" r="63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9589F" w14:textId="77777777" w:rsidR="00481308" w:rsidRDefault="00481308">
                                <w:pPr>
                                  <w:jc w:val="center"/>
                                  <w:rPr>
                                    <w:szCs w:val="18"/>
                                  </w:rPr>
                                </w:pPr>
                                <w:r>
                                  <w:fldChar w:fldCharType="begin"/>
                                </w:r>
                                <w:r>
                                  <w:instrText xml:space="preserve"> PAGE    \* MERGEFORMAT </w:instrText>
                                </w:r>
                                <w:r>
                                  <w:fldChar w:fldCharType="separate"/>
                                </w:r>
                                <w:r>
                                  <w:rPr>
                                    <w:i/>
                                    <w:iCs/>
                                    <w:noProof/>
                                    <w:sz w:val="18"/>
                                    <w:szCs w:val="18"/>
                                  </w:rPr>
                                  <w:t>2</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259284F2" id="Group 1"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14:paraId="6C99589F" w14:textId="77777777" w:rsidR="00481308" w:rsidRDefault="00481308">
                          <w:pPr>
                            <w:jc w:val="center"/>
                            <w:rPr>
                              <w:szCs w:val="18"/>
                            </w:rPr>
                          </w:pPr>
                          <w:r>
                            <w:fldChar w:fldCharType="begin"/>
                          </w:r>
                          <w:r>
                            <w:instrText xml:space="preserve"> PAGE    \* MERGEFORMAT </w:instrText>
                          </w:r>
                          <w:r>
                            <w:fldChar w:fldCharType="separate"/>
                          </w:r>
                          <w:r>
                            <w:rPr>
                              <w:i/>
                              <w:iCs/>
                              <w:noProof/>
                              <w:sz w:val="18"/>
                              <w:szCs w:val="18"/>
                            </w:rPr>
                            <w:t>2</w:t>
                          </w:r>
                          <w:r>
                            <w:rPr>
                              <w:i/>
                              <w:iCs/>
                              <w:noProof/>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" fillcolor="#84a2c6" stroked="f"/>
                  </v:group>
                  <w10:anchorlock/>
                </v:group>
              </w:pict>
            </mc:Fallback>
          </mc:AlternateContent>
        </w:r>
      </w:p>
    </w:sdtContent>
  </w:sdt>
  <w:p w14:paraId="3C89A050" w14:textId="77777777" w:rsidR="00481308" w:rsidRDefault="00481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9CE84" w14:textId="77777777" w:rsidR="005B6FD3" w:rsidRDefault="005B6FD3" w:rsidP="00481308">
      <w:pPr>
        <w:spacing w:after="0" w:line="240" w:lineRule="auto"/>
      </w:pPr>
      <w:r>
        <w:separator/>
      </w:r>
    </w:p>
  </w:footnote>
  <w:footnote w:type="continuationSeparator" w:id="0">
    <w:p w14:paraId="1FCB2CAB" w14:textId="77777777" w:rsidR="005B6FD3" w:rsidRDefault="005B6FD3" w:rsidP="004813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1428C2"/>
    <w:multiLevelType w:val="hybridMultilevel"/>
    <w:tmpl w:val="443C12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499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65"/>
    <w:rsid w:val="000833BB"/>
    <w:rsid w:val="00176D40"/>
    <w:rsid w:val="002C4463"/>
    <w:rsid w:val="002F233E"/>
    <w:rsid w:val="003757C0"/>
    <w:rsid w:val="00392D77"/>
    <w:rsid w:val="003968A8"/>
    <w:rsid w:val="003B3391"/>
    <w:rsid w:val="003D35F1"/>
    <w:rsid w:val="003F6C62"/>
    <w:rsid w:val="00481308"/>
    <w:rsid w:val="004B3EBD"/>
    <w:rsid w:val="005B6FD3"/>
    <w:rsid w:val="005D063B"/>
    <w:rsid w:val="005F559F"/>
    <w:rsid w:val="006F4F57"/>
    <w:rsid w:val="00761E89"/>
    <w:rsid w:val="00811754"/>
    <w:rsid w:val="008B349D"/>
    <w:rsid w:val="008E5C59"/>
    <w:rsid w:val="00923634"/>
    <w:rsid w:val="00945A67"/>
    <w:rsid w:val="0097141C"/>
    <w:rsid w:val="00987B86"/>
    <w:rsid w:val="009C1A50"/>
    <w:rsid w:val="00A4750E"/>
    <w:rsid w:val="00A86885"/>
    <w:rsid w:val="00B23846"/>
    <w:rsid w:val="00BB2084"/>
    <w:rsid w:val="00C003C4"/>
    <w:rsid w:val="00C17365"/>
    <w:rsid w:val="00C712A6"/>
    <w:rsid w:val="00C85C20"/>
    <w:rsid w:val="00D13B30"/>
    <w:rsid w:val="00D26C61"/>
    <w:rsid w:val="00D5571F"/>
    <w:rsid w:val="00DD0443"/>
    <w:rsid w:val="00DD2B54"/>
    <w:rsid w:val="00E5355F"/>
    <w:rsid w:val="00EA5D26"/>
    <w:rsid w:val="00EA6520"/>
    <w:rsid w:val="00F55F9E"/>
    <w:rsid w:val="00FB0153"/>
    <w:rsid w:val="00FF2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3D915"/>
  <w15:docId w15:val="{3664441C-BB23-4D63-B5CE-3FA6FC51F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6C61"/>
    <w:rPr>
      <w:color w:val="0563C1" w:themeColor="hyperlink"/>
      <w:u w:val="single"/>
    </w:rPr>
  </w:style>
  <w:style w:type="paragraph" w:styleId="ListParagraph">
    <w:name w:val="List Paragraph"/>
    <w:basedOn w:val="Normal"/>
    <w:uiPriority w:val="34"/>
    <w:qFormat/>
    <w:rsid w:val="00987B86"/>
    <w:pPr>
      <w:ind w:left="720"/>
      <w:contextualSpacing/>
    </w:pPr>
  </w:style>
  <w:style w:type="character" w:styleId="UnresolvedMention">
    <w:name w:val="Unresolved Mention"/>
    <w:basedOn w:val="DefaultParagraphFont"/>
    <w:uiPriority w:val="99"/>
    <w:semiHidden/>
    <w:unhideWhenUsed/>
    <w:rsid w:val="00C712A6"/>
    <w:rPr>
      <w:color w:val="605E5C"/>
      <w:shd w:val="clear" w:color="auto" w:fill="E1DFDD"/>
    </w:rPr>
  </w:style>
  <w:style w:type="paragraph" w:styleId="Header">
    <w:name w:val="header"/>
    <w:basedOn w:val="Normal"/>
    <w:link w:val="HeaderChar"/>
    <w:uiPriority w:val="99"/>
    <w:unhideWhenUsed/>
    <w:rsid w:val="004813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308"/>
  </w:style>
  <w:style w:type="paragraph" w:styleId="Footer">
    <w:name w:val="footer"/>
    <w:basedOn w:val="Normal"/>
    <w:link w:val="FooterChar"/>
    <w:uiPriority w:val="99"/>
    <w:unhideWhenUsed/>
    <w:rsid w:val="004813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yroll@emerso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ance.emerson.edu/hc/en-us/articles/360048689452-Gifts-Prizes-Awards-and-Gift-Cards-Poli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ccountspayable@emerson.edu" TargetMode="External"/><Relationship Id="rId4" Type="http://schemas.openxmlformats.org/officeDocument/2006/relationships/webSettings" Target="webSettings.xml"/><Relationship Id="rId9" Type="http://schemas.openxmlformats.org/officeDocument/2006/relationships/hyperlink" Target="mailto:accountspayable@emers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Emerson College</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Pomponi</dc:creator>
  <cp:lastModifiedBy>Daniel Garcia-Decoteau</cp:lastModifiedBy>
  <cp:revision>2</cp:revision>
  <dcterms:created xsi:type="dcterms:W3CDTF">2022-05-04T16:56:00Z</dcterms:created>
  <dcterms:modified xsi:type="dcterms:W3CDTF">2022-05-04T16:56:00Z</dcterms:modified>
</cp:coreProperties>
</file>